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525" w:rsidRDefault="005C0525"/>
    <w:p w:rsidR="005C0525" w:rsidRPr="005C0525" w:rsidRDefault="005C0525">
      <w:pPr>
        <w:rPr>
          <w:b/>
        </w:rPr>
      </w:pPr>
      <w:r w:rsidRPr="005C0525">
        <w:rPr>
          <w:b/>
        </w:rPr>
        <w:t>Сроки проведения ито</w:t>
      </w:r>
      <w:r w:rsidR="00777BA5">
        <w:rPr>
          <w:b/>
        </w:rPr>
        <w:t>гового собеседования в 2024-2025</w:t>
      </w:r>
      <w:r w:rsidRPr="005C0525">
        <w:rPr>
          <w:b/>
        </w:rPr>
        <w:t xml:space="preserve"> учебном году </w:t>
      </w:r>
    </w:p>
    <w:p w:rsidR="005C0525" w:rsidRDefault="00777BA5">
      <w:r>
        <w:t>Итоговое собеседование в 2024-2025</w:t>
      </w:r>
      <w:r w:rsidR="005C0525">
        <w:t xml:space="preserve"> учебном году планируется проводить в соответств</w:t>
      </w:r>
      <w:r>
        <w:t>ии с Порядком проведения ГИА: 12 февраля 2025</w:t>
      </w:r>
      <w:r w:rsidR="005C0525">
        <w:t xml:space="preserve"> г . С учетом актуальных изменений, внесенных Рособрназдором в график проведения ГИА, резервными датами </w:t>
      </w:r>
      <w:r>
        <w:t>для получения допуска к ОГЭ-2025</w:t>
      </w:r>
      <w:r w:rsidR="005C0525">
        <w:t xml:space="preserve"> станут:</w:t>
      </w:r>
    </w:p>
    <w:p w:rsidR="005C0525" w:rsidRDefault="00777BA5">
      <w:r>
        <w:t xml:space="preserve"> вторая среда марта (12.03.25</w:t>
      </w:r>
      <w:r w:rsidR="005C0525">
        <w:t>)</w:t>
      </w:r>
    </w:p>
    <w:p w:rsidR="005C0525" w:rsidRDefault="00777BA5">
      <w:r>
        <w:t xml:space="preserve"> третий понедельник апреля (21.04.25</w:t>
      </w:r>
      <w:r w:rsidR="005C0525">
        <w:t xml:space="preserve">) </w:t>
      </w:r>
    </w:p>
    <w:p w:rsidR="005C0525" w:rsidRDefault="005C0525"/>
    <w:p w:rsidR="005C0525" w:rsidRPr="005C0525" w:rsidRDefault="005C0525">
      <w:pPr>
        <w:rPr>
          <w:b/>
        </w:rPr>
      </w:pPr>
      <w:r w:rsidRPr="005C0525">
        <w:rPr>
          <w:b/>
        </w:rPr>
        <w:t>Сроки подачи заявления для участия</w:t>
      </w:r>
      <w:r w:rsidR="00777BA5">
        <w:rPr>
          <w:b/>
        </w:rPr>
        <w:t xml:space="preserve"> в итоговом собеседовании в 2024-2025</w:t>
      </w:r>
      <w:r w:rsidRPr="005C0525">
        <w:rPr>
          <w:b/>
        </w:rPr>
        <w:t xml:space="preserve"> учебном году</w:t>
      </w:r>
    </w:p>
    <w:p w:rsidR="005C0525" w:rsidRDefault="005C0525">
      <w:r>
        <w:t xml:space="preserve"> Для участия в итоговом собеседовании участники подают заявление не позднее чем за две недели до начала проведения итогового собеседования:</w:t>
      </w:r>
    </w:p>
    <w:p w:rsidR="005C0525" w:rsidRDefault="00777BA5">
      <w:r>
        <w:t xml:space="preserve"> для участия 12.02.2025 – до 29.01.2025</w:t>
      </w:r>
      <w:r w:rsidR="005C0525">
        <w:t xml:space="preserve"> </w:t>
      </w:r>
    </w:p>
    <w:p w:rsidR="005C0525" w:rsidRDefault="00777BA5">
      <w:r>
        <w:t>для участия 12.03.2025 – до 26.02. 2025</w:t>
      </w:r>
      <w:r w:rsidR="005C0525">
        <w:t>;</w:t>
      </w:r>
    </w:p>
    <w:p w:rsidR="00777BA5" w:rsidRDefault="00777BA5">
      <w:r>
        <w:t xml:space="preserve"> для участия 21.04.2025 – до 07.04.2025</w:t>
      </w:r>
      <w:r w:rsidR="005C0525">
        <w:t>;</w:t>
      </w:r>
    </w:p>
    <w:p w:rsidR="00777BA5" w:rsidRDefault="00777BA5"/>
    <w:p w:rsidR="00777BA5" w:rsidRPr="00777BA5" w:rsidRDefault="00777BA5">
      <w:pPr>
        <w:rPr>
          <w:rFonts w:ascii="Times New Roman" w:hAnsi="Times New Roman" w:cs="Times New Roman"/>
          <w:sz w:val="24"/>
          <w:szCs w:val="24"/>
        </w:rPr>
      </w:pPr>
      <w:r w:rsidRPr="00777BA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Обучающиеся IX классов подают заявления в образовательные организации, в которых они осваивают образовательные программы основного общего образования, а экстерны — в образовательную организацию по выбору. </w:t>
      </w:r>
    </w:p>
    <w:sectPr w:rsidR="00777BA5" w:rsidRPr="00777BA5" w:rsidSect="002B2A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C0525"/>
    <w:rsid w:val="002B2A9E"/>
    <w:rsid w:val="004D35F3"/>
    <w:rsid w:val="005C0525"/>
    <w:rsid w:val="00777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A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C0525"/>
    <w:rPr>
      <w:b/>
      <w:bCs/>
    </w:rPr>
  </w:style>
  <w:style w:type="character" w:styleId="a4">
    <w:name w:val="Hyperlink"/>
    <w:basedOn w:val="a0"/>
    <w:uiPriority w:val="99"/>
    <w:semiHidden/>
    <w:unhideWhenUsed/>
    <w:rsid w:val="00777BA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4</cp:revision>
  <dcterms:created xsi:type="dcterms:W3CDTF">2023-10-19T08:59:00Z</dcterms:created>
  <dcterms:modified xsi:type="dcterms:W3CDTF">2025-02-12T09:49:00Z</dcterms:modified>
</cp:coreProperties>
</file>